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18544" w14:textId="50DFD985" w:rsidR="003A29CB" w:rsidRDefault="0003052B" w:rsidP="0003052B">
      <w:pPr>
        <w:pStyle w:val="Heading1"/>
      </w:pPr>
      <w:r>
        <w:t xml:space="preserve">List of </w:t>
      </w:r>
      <w:r w:rsidR="00585D86">
        <w:t>s</w:t>
      </w:r>
      <w:r>
        <w:t xml:space="preserve">upplementary </w:t>
      </w:r>
      <w:r w:rsidR="00585D86">
        <w:t>m</w:t>
      </w:r>
      <w:r>
        <w:t>aterials</w:t>
      </w:r>
    </w:p>
    <w:p w14:paraId="5B62E4C3" w14:textId="77777777" w:rsidR="0003052B" w:rsidRPr="00691A5D" w:rsidRDefault="0003052B">
      <w:pPr>
        <w:rPr>
          <w:rFonts w:ascii="Arial" w:hAnsi="Arial" w:cs="Arial"/>
          <w:sz w:val="20"/>
          <w:szCs w:val="20"/>
        </w:rPr>
      </w:pPr>
    </w:p>
    <w:p w14:paraId="531B02AE" w14:textId="24B1DFDF" w:rsidR="0003052B" w:rsidRPr="00691A5D" w:rsidRDefault="003B57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following </w:t>
      </w:r>
      <w:r w:rsidR="000D7331">
        <w:rPr>
          <w:rFonts w:ascii="Arial" w:hAnsi="Arial" w:cs="Arial"/>
          <w:sz w:val="20"/>
          <w:szCs w:val="20"/>
        </w:rPr>
        <w:t>s</w:t>
      </w:r>
      <w:r w:rsidR="0003052B" w:rsidRPr="00691A5D">
        <w:rPr>
          <w:rFonts w:ascii="Arial" w:hAnsi="Arial" w:cs="Arial"/>
          <w:sz w:val="20"/>
          <w:szCs w:val="20"/>
        </w:rPr>
        <w:t>upplementary material</w:t>
      </w:r>
      <w:r w:rsidR="000D7331">
        <w:rPr>
          <w:rFonts w:ascii="Arial" w:hAnsi="Arial" w:cs="Arial"/>
          <w:sz w:val="20"/>
          <w:szCs w:val="20"/>
        </w:rPr>
        <w:t>s are</w:t>
      </w:r>
      <w:r w:rsidR="0003052B" w:rsidRPr="00691A5D">
        <w:rPr>
          <w:rFonts w:ascii="Arial" w:hAnsi="Arial" w:cs="Arial"/>
          <w:sz w:val="20"/>
          <w:szCs w:val="20"/>
        </w:rPr>
        <w:t xml:space="preserve"> available </w:t>
      </w:r>
      <w:r w:rsidR="00A40B40">
        <w:rPr>
          <w:rFonts w:ascii="Arial" w:hAnsi="Arial" w:cs="Arial"/>
          <w:sz w:val="20"/>
          <w:szCs w:val="20"/>
        </w:rPr>
        <w:t xml:space="preserve">under Reports &amp; Resources / Additional information. </w:t>
      </w:r>
    </w:p>
    <w:p w14:paraId="19C745A9" w14:textId="77777777" w:rsidR="00711F8A" w:rsidRPr="00691A5D" w:rsidRDefault="00711F8A">
      <w:pPr>
        <w:rPr>
          <w:rFonts w:ascii="Arial" w:hAnsi="Arial" w:cs="Arial"/>
          <w:sz w:val="20"/>
          <w:szCs w:val="20"/>
        </w:rPr>
      </w:pPr>
    </w:p>
    <w:tbl>
      <w:tblPr>
        <w:tblStyle w:val="GridTable4-Accent5"/>
        <w:tblW w:w="8784" w:type="dxa"/>
        <w:tblLayout w:type="fixed"/>
        <w:tblLook w:val="04A0" w:firstRow="1" w:lastRow="0" w:firstColumn="1" w:lastColumn="0" w:noHBand="0" w:noVBand="1"/>
      </w:tblPr>
      <w:tblGrid>
        <w:gridCol w:w="1271"/>
        <w:gridCol w:w="7513"/>
      </w:tblGrid>
      <w:tr w:rsidR="003B5763" w:rsidRPr="00691A5D" w14:paraId="55686A20" w14:textId="77777777" w:rsidTr="000D7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F66FF3F" w14:textId="1BC64B4B" w:rsidR="003B5763" w:rsidRPr="00691A5D" w:rsidRDefault="003B5763" w:rsidP="00E362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7513" w:type="dxa"/>
          </w:tcPr>
          <w:p w14:paraId="6D5AF06C" w14:textId="32B9964D" w:rsidR="003B5763" w:rsidRPr="00691A5D" w:rsidRDefault="003B5763" w:rsidP="00E362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Description</w:t>
            </w:r>
          </w:p>
        </w:tc>
      </w:tr>
      <w:tr w:rsidR="003B5763" w:rsidRPr="00691A5D" w14:paraId="3C7387A8" w14:textId="77777777" w:rsidTr="000D73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2D7B841A" w14:textId="588E3466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14:paraId="1EDC0E94" w14:textId="6BC9836F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 xml:space="preserve">Map 1 </w:t>
            </w:r>
            <w:r w:rsidR="00FB083A">
              <w:rPr>
                <w:rFonts w:ascii="Arial" w:hAnsi="Arial" w:cs="Arial"/>
                <w:sz w:val="20"/>
                <w:szCs w:val="20"/>
              </w:rPr>
              <w:t xml:space="preserve">(A1 size) </w:t>
            </w:r>
            <w:r w:rsidRPr="00691A5D">
              <w:rPr>
                <w:rFonts w:ascii="Arial" w:hAnsi="Arial" w:cs="Arial"/>
                <w:sz w:val="20"/>
                <w:szCs w:val="20"/>
              </w:rPr>
              <w:t>Central Highlands RFA public land use categories</w:t>
            </w:r>
          </w:p>
          <w:p w14:paraId="7687AF89" w14:textId="09D72CBD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479E52A7" w14:textId="77777777" w:rsidTr="000D7331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72819E3" w14:textId="627D0206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513" w:type="dxa"/>
          </w:tcPr>
          <w:p w14:paraId="46EBBB34" w14:textId="78255FE6" w:rsidR="003B5763" w:rsidRPr="00691A5D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 xml:space="preserve">Map 2 </w:t>
            </w:r>
            <w:r w:rsidR="00FB083A">
              <w:rPr>
                <w:rFonts w:ascii="Arial" w:hAnsi="Arial" w:cs="Arial"/>
                <w:sz w:val="20"/>
                <w:szCs w:val="20"/>
              </w:rPr>
              <w:t xml:space="preserve">(A1 size) </w:t>
            </w:r>
            <w:r w:rsidRPr="00691A5D">
              <w:rPr>
                <w:rFonts w:ascii="Arial" w:hAnsi="Arial" w:cs="Arial"/>
                <w:sz w:val="20"/>
                <w:szCs w:val="20"/>
              </w:rPr>
              <w:t>Current extent of the 152 EVCs across the Central Highlands</w:t>
            </w:r>
          </w:p>
          <w:p w14:paraId="1875FBD9" w14:textId="7B27F4EA" w:rsidR="003B5763" w:rsidRPr="00691A5D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2BE005BE" w14:textId="77777777" w:rsidTr="000D73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FD5A33E" w14:textId="522D70D4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513" w:type="dxa"/>
          </w:tcPr>
          <w:p w14:paraId="40FCA965" w14:textId="62C15840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 xml:space="preserve">Table listing EVCs shortfall extent in hectares and as a percentage of public land outside existing protected </w:t>
            </w:r>
            <w:proofErr w:type="gramStart"/>
            <w:r w:rsidRPr="00691A5D">
              <w:rPr>
                <w:rFonts w:ascii="Arial" w:hAnsi="Arial" w:cs="Arial"/>
                <w:sz w:val="20"/>
                <w:szCs w:val="20"/>
              </w:rPr>
              <w:t>areas</w:t>
            </w:r>
            <w:proofErr w:type="gramEnd"/>
          </w:p>
          <w:p w14:paraId="61E446E8" w14:textId="5C79A004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178B9A2A" w14:textId="77777777" w:rsidTr="000D7331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C492510" w14:textId="6333ABA0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513" w:type="dxa"/>
          </w:tcPr>
          <w:p w14:paraId="332F43A3" w14:textId="646D6E29" w:rsidR="003B5763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 of g</w:t>
            </w:r>
            <w:r w:rsidRPr="00852544">
              <w:rPr>
                <w:rFonts w:ascii="Arial" w:hAnsi="Arial" w:cs="Arial"/>
                <w:sz w:val="20"/>
                <w:szCs w:val="20"/>
              </w:rPr>
              <w:t xml:space="preserve">eological and geomorphological sites of international, </w:t>
            </w:r>
            <w:proofErr w:type="gramStart"/>
            <w:r w:rsidRPr="00852544">
              <w:rPr>
                <w:rFonts w:ascii="Arial" w:hAnsi="Arial" w:cs="Arial"/>
                <w:sz w:val="20"/>
                <w:szCs w:val="20"/>
              </w:rPr>
              <w:t>national</w:t>
            </w:r>
            <w:proofErr w:type="gramEnd"/>
            <w:r w:rsidRPr="00852544">
              <w:rPr>
                <w:rFonts w:ascii="Arial" w:hAnsi="Arial" w:cs="Arial"/>
                <w:sz w:val="20"/>
                <w:szCs w:val="20"/>
              </w:rPr>
              <w:t xml:space="preserve"> and state significance in the Central Highlands state forest</w:t>
            </w:r>
          </w:p>
          <w:p w14:paraId="2D1FA4E4" w14:textId="679AA816" w:rsidR="003B5763" w:rsidRPr="00691A5D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327C204E" w14:textId="77777777" w:rsidTr="000D73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61A5F707" w14:textId="11CAE4D2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513" w:type="dxa"/>
          </w:tcPr>
          <w:p w14:paraId="09B4FA71" w14:textId="0572A6CB" w:rsidR="003B5763" w:rsidRPr="00691A5D" w:rsidRDefault="003B5763" w:rsidP="005410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Wakelin Associates Desktop Report on Sites of Geological and Geomorphological Significance in the Victorian Central Highlands, and Addendum</w:t>
            </w:r>
          </w:p>
          <w:p w14:paraId="3702A31B" w14:textId="710937F7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2CFBAE5F" w14:textId="77777777" w:rsidTr="000D7331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5EF0272D" w14:textId="6918DE46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513" w:type="dxa"/>
          </w:tcPr>
          <w:p w14:paraId="3FDE1FDD" w14:textId="77777777" w:rsidR="003B5763" w:rsidRPr="00E87F3E" w:rsidRDefault="003B5763" w:rsidP="001819D9">
            <w:pPr>
              <w:keepNext/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E87F3E">
              <w:rPr>
                <w:rFonts w:ascii="Arial" w:hAnsi="Arial" w:cs="Arial"/>
                <w:sz w:val="20"/>
                <w:szCs w:val="20"/>
              </w:rPr>
              <w:t xml:space="preserve">Detailed lists of historic sites and reserves in the Central Highlands RFA </w:t>
            </w:r>
            <w:proofErr w:type="gramStart"/>
            <w:r w:rsidRPr="00E87F3E">
              <w:rPr>
                <w:rFonts w:ascii="Arial" w:hAnsi="Arial" w:cs="Arial"/>
                <w:sz w:val="20"/>
                <w:szCs w:val="20"/>
              </w:rPr>
              <w:t>area</w:t>
            </w:r>
            <w:proofErr w:type="gramEnd"/>
          </w:p>
          <w:p w14:paraId="3E1BD731" w14:textId="7EF87054" w:rsidR="003B5763" w:rsidRPr="00691A5D" w:rsidRDefault="003B5763" w:rsidP="007666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51B4812C" w14:textId="77777777" w:rsidTr="000D73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E5D31AD" w14:textId="71EFAC4A" w:rsidR="003B5763" w:rsidRPr="00691A5D" w:rsidRDefault="003B5763" w:rsidP="007818D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513" w:type="dxa"/>
          </w:tcPr>
          <w:p w14:paraId="5D63777F" w14:textId="77777777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Licences and leases supplementary information</w:t>
            </w:r>
          </w:p>
          <w:p w14:paraId="68479868" w14:textId="56AD9CC1" w:rsidR="003B5763" w:rsidRPr="00691A5D" w:rsidRDefault="003B5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763" w:rsidRPr="00691A5D" w14:paraId="475ABE3D" w14:textId="77777777" w:rsidTr="000D7331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14CC5AD1" w14:textId="12B1786A" w:rsidR="003B5763" w:rsidRPr="00691A5D" w:rsidRDefault="003B5763" w:rsidP="00B24E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513" w:type="dxa"/>
          </w:tcPr>
          <w:p w14:paraId="201438DA" w14:textId="6775DF19" w:rsidR="003B5763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1A5D">
              <w:rPr>
                <w:rFonts w:ascii="Arial" w:hAnsi="Arial" w:cs="Arial"/>
                <w:sz w:val="20"/>
                <w:szCs w:val="20"/>
              </w:rPr>
              <w:t>Geological Survey Victoria - Assessment of the</w:t>
            </w:r>
            <w:r>
              <w:rPr>
                <w:rFonts w:ascii="Arial" w:hAnsi="Arial" w:cs="Arial"/>
                <w:sz w:val="20"/>
                <w:szCs w:val="20"/>
              </w:rPr>
              <w:t xml:space="preserve"> mineral and extractives potential and the </w:t>
            </w:r>
            <w:r w:rsidRPr="00691A5D">
              <w:rPr>
                <w:rFonts w:ascii="Arial" w:hAnsi="Arial" w:cs="Arial"/>
                <w:sz w:val="20"/>
                <w:szCs w:val="20"/>
              </w:rPr>
              <w:t>geological and geomorphological values of the Central Highlands and East Gippsland Immediate Protection Areas and adjacent forests</w:t>
            </w:r>
          </w:p>
          <w:p w14:paraId="7EC4B1A1" w14:textId="3A105832" w:rsidR="003B5763" w:rsidRPr="00691A5D" w:rsidRDefault="003B57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05F820" w14:textId="77777777" w:rsidR="00711F8A" w:rsidRDefault="00711F8A"/>
    <w:sectPr w:rsidR="00711F8A">
      <w:footerReference w:type="even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F7EC4" w14:textId="77777777" w:rsidR="00047CDA" w:rsidRDefault="00047CDA" w:rsidP="0003052B">
      <w:pPr>
        <w:spacing w:after="0" w:line="240" w:lineRule="auto"/>
      </w:pPr>
      <w:r>
        <w:separator/>
      </w:r>
    </w:p>
  </w:endnote>
  <w:endnote w:type="continuationSeparator" w:id="0">
    <w:p w14:paraId="4BA51035" w14:textId="77777777" w:rsidR="00047CDA" w:rsidRDefault="00047CDA" w:rsidP="0003052B">
      <w:pPr>
        <w:spacing w:after="0" w:line="240" w:lineRule="auto"/>
      </w:pPr>
      <w:r>
        <w:continuationSeparator/>
      </w:r>
    </w:p>
  </w:endnote>
  <w:endnote w:type="continuationNotice" w:id="1">
    <w:p w14:paraId="3BD01ADF" w14:textId="77777777" w:rsidR="00047CDA" w:rsidRDefault="00047C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74ED1" w14:textId="204C9F0C" w:rsidR="0003052B" w:rsidRDefault="000305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367E4D53" wp14:editId="7168C66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635" b="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F9962A" w14:textId="6002C111" w:rsidR="0003052B" w:rsidRPr="0003052B" w:rsidRDefault="0003052B" w:rsidP="000305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03052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7E4D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76F9962A" w14:textId="6002C111" w:rsidR="0003052B" w:rsidRPr="0003052B" w:rsidRDefault="0003052B" w:rsidP="000305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03052B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910DD" w14:textId="20382B47" w:rsidR="0003052B" w:rsidRDefault="000305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5E113B8" wp14:editId="29776FA1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635" b="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FE12A3" w14:textId="201DC00C" w:rsidR="0003052B" w:rsidRPr="0003052B" w:rsidRDefault="0003052B" w:rsidP="000305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03052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E113B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1AFE12A3" w14:textId="201DC00C" w:rsidR="0003052B" w:rsidRPr="0003052B" w:rsidRDefault="0003052B" w:rsidP="000305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03052B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84041" w14:textId="4C775293" w:rsidR="0003052B" w:rsidRDefault="0003052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8A7A600" wp14:editId="43963D9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635" b="0"/>
              <wp:wrapNone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7815B1" w14:textId="3DE50A5B" w:rsidR="0003052B" w:rsidRPr="0003052B" w:rsidRDefault="0003052B" w:rsidP="0003052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</w:pPr>
                          <w:r w:rsidRPr="0003052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7A60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747815B1" w14:textId="3DE50A5B" w:rsidR="0003052B" w:rsidRPr="0003052B" w:rsidRDefault="0003052B" w:rsidP="0003052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</w:pPr>
                    <w:r w:rsidRPr="0003052B">
                      <w:rPr>
                        <w:rFonts w:ascii="Calibri" w:eastAsia="Calibri" w:hAnsi="Calibri" w:cs="Calibri"/>
                        <w:noProof/>
                        <w:color w:val="000000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DB68" w14:textId="77777777" w:rsidR="00047CDA" w:rsidRDefault="00047CDA" w:rsidP="0003052B">
      <w:pPr>
        <w:spacing w:after="0" w:line="240" w:lineRule="auto"/>
      </w:pPr>
      <w:r>
        <w:separator/>
      </w:r>
    </w:p>
  </w:footnote>
  <w:footnote w:type="continuationSeparator" w:id="0">
    <w:p w14:paraId="5D889870" w14:textId="77777777" w:rsidR="00047CDA" w:rsidRDefault="00047CDA" w:rsidP="0003052B">
      <w:pPr>
        <w:spacing w:after="0" w:line="240" w:lineRule="auto"/>
      </w:pPr>
      <w:r>
        <w:continuationSeparator/>
      </w:r>
    </w:p>
  </w:footnote>
  <w:footnote w:type="continuationNotice" w:id="1">
    <w:p w14:paraId="0D8A6625" w14:textId="77777777" w:rsidR="00047CDA" w:rsidRDefault="00047CD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52B"/>
    <w:rsid w:val="0003052B"/>
    <w:rsid w:val="00032445"/>
    <w:rsid w:val="00047CDA"/>
    <w:rsid w:val="000D7331"/>
    <w:rsid w:val="000E0069"/>
    <w:rsid w:val="00125597"/>
    <w:rsid w:val="001819D9"/>
    <w:rsid w:val="00191A3F"/>
    <w:rsid w:val="001C1381"/>
    <w:rsid w:val="001F395D"/>
    <w:rsid w:val="0020754E"/>
    <w:rsid w:val="0025485B"/>
    <w:rsid w:val="00274781"/>
    <w:rsid w:val="002938D1"/>
    <w:rsid w:val="002A6D84"/>
    <w:rsid w:val="002C76E1"/>
    <w:rsid w:val="003047B0"/>
    <w:rsid w:val="00304C34"/>
    <w:rsid w:val="00396B5E"/>
    <w:rsid w:val="003A29CB"/>
    <w:rsid w:val="003B5763"/>
    <w:rsid w:val="003E0203"/>
    <w:rsid w:val="00446FE9"/>
    <w:rsid w:val="00496C3A"/>
    <w:rsid w:val="00541059"/>
    <w:rsid w:val="005806BD"/>
    <w:rsid w:val="00585D86"/>
    <w:rsid w:val="005A19E2"/>
    <w:rsid w:val="005D02FF"/>
    <w:rsid w:val="005E75B3"/>
    <w:rsid w:val="006177E1"/>
    <w:rsid w:val="00641A13"/>
    <w:rsid w:val="006572FB"/>
    <w:rsid w:val="00691A5D"/>
    <w:rsid w:val="006B24B6"/>
    <w:rsid w:val="006E47BD"/>
    <w:rsid w:val="00711F8A"/>
    <w:rsid w:val="007653E4"/>
    <w:rsid w:val="00766610"/>
    <w:rsid w:val="007818DF"/>
    <w:rsid w:val="007D3E0E"/>
    <w:rsid w:val="007E5AF5"/>
    <w:rsid w:val="00852544"/>
    <w:rsid w:val="00864864"/>
    <w:rsid w:val="00884C6A"/>
    <w:rsid w:val="008927E6"/>
    <w:rsid w:val="0089361F"/>
    <w:rsid w:val="008A42C7"/>
    <w:rsid w:val="008C5F27"/>
    <w:rsid w:val="008D1915"/>
    <w:rsid w:val="008E760D"/>
    <w:rsid w:val="00912ED0"/>
    <w:rsid w:val="009B10FE"/>
    <w:rsid w:val="009B51A3"/>
    <w:rsid w:val="00A40B40"/>
    <w:rsid w:val="00A53E0A"/>
    <w:rsid w:val="00B24C2E"/>
    <w:rsid w:val="00B24E3D"/>
    <w:rsid w:val="00B5178B"/>
    <w:rsid w:val="00B86A2B"/>
    <w:rsid w:val="00BA390E"/>
    <w:rsid w:val="00BE0231"/>
    <w:rsid w:val="00BF6ADC"/>
    <w:rsid w:val="00C35352"/>
    <w:rsid w:val="00CE59F1"/>
    <w:rsid w:val="00D46EFB"/>
    <w:rsid w:val="00DD7106"/>
    <w:rsid w:val="00E36265"/>
    <w:rsid w:val="00E61D91"/>
    <w:rsid w:val="00E87F3E"/>
    <w:rsid w:val="00F6742A"/>
    <w:rsid w:val="00F70F89"/>
    <w:rsid w:val="00F71EB6"/>
    <w:rsid w:val="00F86908"/>
    <w:rsid w:val="00F966AA"/>
    <w:rsid w:val="00FB083A"/>
    <w:rsid w:val="00FB28B5"/>
    <w:rsid w:val="00FD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94025"/>
  <w15:chartTrackingRefBased/>
  <w15:docId w15:val="{D7823245-C70E-4A9D-AD69-B0A1E4246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7BD"/>
  </w:style>
  <w:style w:type="paragraph" w:styleId="Heading1">
    <w:name w:val="heading 1"/>
    <w:basedOn w:val="Normal"/>
    <w:next w:val="Normal"/>
    <w:link w:val="Heading1Char"/>
    <w:uiPriority w:val="9"/>
    <w:qFormat/>
    <w:rsid w:val="000305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5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03052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30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052B"/>
  </w:style>
  <w:style w:type="table" w:styleId="TableGrid">
    <w:name w:val="Table Grid"/>
    <w:basedOn w:val="TableNormal"/>
    <w:uiPriority w:val="39"/>
    <w:rsid w:val="00BA3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806B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6">
    <w:name w:val="Grid Table 2 Accent 6"/>
    <w:basedOn w:val="TableNormal"/>
    <w:uiPriority w:val="47"/>
    <w:rsid w:val="00FD7A15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FB28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5">
    <w:name w:val="Grid Table 4 Accent 5"/>
    <w:basedOn w:val="TableNormal"/>
    <w:uiPriority w:val="49"/>
    <w:rsid w:val="00FB28B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E61D9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E7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7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3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97aeec6-0273-40f2-ab3e-beee73212332" ContentTypeId="0x0101009298E819CE1EBB4F8D2096B3E0F0C291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d47c19-1c4a-4d7d-b342-c10cef269344">
      <Value>3</Value>
      <Value>2</Value>
      <Value>56</Value>
    </TaxCatchAll>
    <ProjName xmlns="9fd47c19-1c4a-4d7d-b342-c10cef269344">IPA phase 2</ProjName>
    <b9b43b809ea4445880dbf70bb9849525 xmlns="9fd47c19-1c4a-4d7d-b342-c10cef269344">
      <Terms xmlns="http://schemas.microsoft.com/office/infopath/2007/PartnerControls"/>
    </b9b43b809ea4445880dbf70bb9849525>
    <Folderdescription xmlns="9a963861-87c9-494b-86d9-35a5a1a23b4b" xsi:nil="true"/>
    <pd01c257034b4e86b1f58279a3bd54c6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Unclassified</TermName>
          <TermId xmlns="http://schemas.microsoft.com/office/infopath/2007/PartnerControls">7fa379f4-4aba-4692-ab80-7d39d3a23cf4</TermId>
        </TermInfo>
      </Terms>
    </pd01c257034b4e86b1f58279a3bd54c6>
    <lcf76f155ced4ddcb4097134ff3c332f xmlns="9a963861-87c9-494b-86d9-35a5a1a23b4b">
      <Terms xmlns="http://schemas.microsoft.com/office/infopath/2007/PartnerControls"/>
    </lcf76f155ced4ddcb4097134ff3c332f>
    <g91c59fb10974fa1a03160ad8386f0f4 xmlns="9fd47c19-1c4a-4d7d-b342-c10cef269344">
      <Terms xmlns="http://schemas.microsoft.com/office/infopath/2007/PartnerControls"/>
    </g91c59fb10974fa1a03160ad8386f0f4>
    <Project_Phase xmlns="9fd47c19-1c4a-4d7d-b342-c10cef269344">Final Report</Project_Phase>
    <Themes xmlns="9a963861-87c9-494b-86d9-35a5a1a23b4b" xsi:nil="true"/>
    <fb3179c379644f499d7166d0c985669b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FOUO</TermName>
          <TermId xmlns="http://schemas.microsoft.com/office/infopath/2007/PartnerControls">955eb6fc-b35a-4808-8aa5-31e514fa3f26</TermId>
        </TermInfo>
      </Terms>
    </fb3179c379644f499d7166d0c985669b>
    <f2ccc2d036544b63b99cbcec8aa9ae6a xmlns="9fd47c19-1c4a-4d7d-b342-c10cef269344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Governance</TermName>
          <TermId xmlns="http://schemas.microsoft.com/office/infopath/2007/PartnerControls">dcc8b15d-be2a-4ec9-8ccc-52ee5f7fec59</TermId>
        </TermInfo>
      </Terms>
    </f2ccc2d036544b63b99cbcec8aa9ae6a>
    <DocType xmlns="9a963861-87c9-494b-86d9-35a5a1a23b4b" xsi:nil="true"/>
    <Section xmlns="9a963861-87c9-494b-86d9-35a5a1a23b4b" xsi:nil="true"/>
    <_dlc_DocId xmlns="a5f32de4-e402-4188-b034-e71ca7d22e54">DOCID648-150473295-4328</_dlc_DocId>
    <_dlc_DocIdUrl xmlns="a5f32de4-e402-4188-b034-e71ca7d22e54">
      <Url>https://delwpvicgovau.sharepoint.com/sites/ecm_648/_layouts/15/DocIdRedir.aspx?ID=DOCID648-150473295-4328</Url>
      <Description>DOCID648-150473295-4328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CM V2 Project" ma:contentTypeID="0x0101009298E819CE1EBB4F8D2096B3E0F0C2911D007E1E888AB7439E48879A010FD631FFA1" ma:contentTypeVersion="251" ma:contentTypeDescription="All project related information. The library can be used to manage multiple projects." ma:contentTypeScope="" ma:versionID="87b5405954369707f35ccf5331f30462">
  <xsd:schema xmlns:xsd="http://www.w3.org/2001/XMLSchema" xmlns:xs="http://www.w3.org/2001/XMLSchema" xmlns:p="http://schemas.microsoft.com/office/2006/metadata/properties" xmlns:ns2="9fd47c19-1c4a-4d7d-b342-c10cef269344" xmlns:ns3="a5f32de4-e402-4188-b034-e71ca7d22e54" xmlns:ns4="9a963861-87c9-494b-86d9-35a5a1a23b4b" xmlns:ns5="8c448e82-870f-4da9-ab3d-74637ccdd51a" xmlns:ns6="add75793-3539-4089-8056-52012629aff0" targetNamespace="http://schemas.microsoft.com/office/2006/metadata/properties" ma:root="true" ma:fieldsID="e4aebefeda38e8c63b3ea3ad0947d245" ns2:_="" ns3:_="" ns4:_="" ns5:_="" ns6:_="">
    <xsd:import namespace="9fd47c19-1c4a-4d7d-b342-c10cef269344"/>
    <xsd:import namespace="a5f32de4-e402-4188-b034-e71ca7d22e54"/>
    <xsd:import namespace="9a963861-87c9-494b-86d9-35a5a1a23b4b"/>
    <xsd:import namespace="8c448e82-870f-4da9-ab3d-74637ccdd51a"/>
    <xsd:import namespace="add75793-3539-4089-8056-52012629aff0"/>
    <xsd:element name="properties">
      <xsd:complexType>
        <xsd:sequence>
          <xsd:element name="documentManagement">
            <xsd:complexType>
              <xsd:all>
                <xsd:element ref="ns3:_dlc_DocId" minOccurs="0"/>
                <xsd:element ref="ns3:_dlc_DocIdUrl" minOccurs="0"/>
                <xsd:element ref="ns3:_dlc_DocIdPersistId" minOccurs="0"/>
                <xsd:element ref="ns2:pd01c257034b4e86b1f58279a3bd54c6" minOccurs="0"/>
                <xsd:element ref="ns2:TaxCatchAll" minOccurs="0"/>
                <xsd:element ref="ns2:TaxCatchAllLabel" minOccurs="0"/>
                <xsd:element ref="ns2:fb3179c379644f499d7166d0c985669b" minOccurs="0"/>
                <xsd:element ref="ns2:b9b43b809ea4445880dbf70bb9849525" minOccurs="0"/>
                <xsd:element ref="ns2:Project_Phase" minOccurs="0"/>
                <xsd:element ref="ns2:f2ccc2d036544b63b99cbcec8aa9ae6a" minOccurs="0"/>
                <xsd:element ref="ns2:g91c59fb10974fa1a03160ad8386f0f4" minOccurs="0"/>
                <xsd:element ref="ns4:DocType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6:MediaServiceMetadata" minOccurs="0"/>
                <xsd:element ref="ns6:MediaServiceFastMetadata" minOccurs="0"/>
                <xsd:element ref="ns4:lcf76f155ced4ddcb4097134ff3c332f" minOccurs="0"/>
                <xsd:element ref="ns2:ProjName" minOccurs="0"/>
                <xsd:element ref="ns4:MediaLengthInSeconds" minOccurs="0"/>
                <xsd:element ref="ns4:Section" minOccurs="0"/>
                <xsd:element ref="ns4:Folderdescription" minOccurs="0"/>
                <xsd:element ref="ns4:MediaServiceObjectDetectorVersions" minOccurs="0"/>
                <xsd:element ref="ns4:Them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d47c19-1c4a-4d7d-b342-c10cef269344" elementFormDefault="qualified">
    <xsd:import namespace="http://schemas.microsoft.com/office/2006/documentManagement/types"/>
    <xsd:import namespace="http://schemas.microsoft.com/office/infopath/2007/PartnerControls"/>
    <xsd:element name="pd01c257034b4e86b1f58279a3bd54c6" ma:index="11" nillable="true" ma:taxonomy="true" ma:internalName="pd01c257034b4e86b1f58279a3bd54c6" ma:taxonomyFieldName="Security_x0020_Classification" ma:displayName="Security Classification" ma:readOnly="false" ma:default="3;#Unclassified|7fa379f4-4aba-4692-ab80-7d39d3a23cf4" ma:fieldId="{9d01c257-034b-4e86-b1f5-8279a3bd54c6}" ma:sspId="797aeec6-0273-40f2-ab3e-beee73212332" ma:termSetId="6da6c671-4dae-4188-8808-548c864e9f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9d179a8f-83e0-4c7d-8fe4-89f3f57ddfed}" ma:internalName="TaxCatchAll" ma:showField="CatchAllData" ma:web="fdfd1d82-4430-489f-bb19-17335c97f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9d179a8f-83e0-4c7d-8fe4-89f3f57ddfed}" ma:internalName="TaxCatchAllLabel" ma:readOnly="true" ma:showField="CatchAllDataLabel" ma:web="fdfd1d82-4430-489f-bb19-17335c97f2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b3179c379644f499d7166d0c985669b" ma:index="15" nillable="true" ma:taxonomy="true" ma:internalName="fb3179c379644f499d7166d0c985669b" ma:taxonomyFieldName="Dissemination_x0020_Limiting_x0020_Marker" ma:displayName="Dissemination Limiting Marker" ma:readOnly="false" ma:default="2;#FOUO|955eb6fc-b35a-4808-8aa5-31e514fa3f26" ma:fieldId="{fb3179c3-7964-4f49-9d71-66d0c985669b}" ma:sspId="797aeec6-0273-40f2-ab3e-beee73212332" ma:termSetId="f41b4dff-1c0e-42ed-b4e6-3638cbec14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9b43b809ea4445880dbf70bb9849525" ma:index="17" nillable="true" ma:taxonomy="true" ma:internalName="b9b43b809ea4445880dbf70bb9849525" ma:taxonomyFieldName="Department_x0020_Document_x0020_Type" ma:displayName="Department Document Type" ma:default="" ma:fieldId="{b9b43b80-9ea4-4458-80db-f70bb9849525}" ma:sspId="797aeec6-0273-40f2-ab3e-beee73212332" ma:termSetId="356315ab-6133-43a1-a2d6-d78a601e579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ect_Phase" ma:index="19" nillable="true" ma:displayName="Project_Phase" ma:format="Dropdown" ma:internalName="Project_Phase">
      <xsd:simpleType>
        <xsd:union memberTypes="dms:Text">
          <xsd:simpleType>
            <xsd:restriction base="dms:Choice">
              <xsd:enumeration value="Discussion Paper"/>
              <xsd:enumeration value="Draft Proposals"/>
              <xsd:enumeration value="Final Report"/>
              <xsd:enumeration value="ToR"/>
            </xsd:restriction>
          </xsd:simpleType>
        </xsd:union>
      </xsd:simpleType>
    </xsd:element>
    <xsd:element name="f2ccc2d036544b63b99cbcec8aa9ae6a" ma:index="20" ma:taxonomy="true" ma:internalName="f2ccc2d036544b63b99cbcec8aa9ae6a" ma:taxonomyFieldName="Records_x0020_Class_x0020_Project" ma:displayName="Classification" ma:readOnly="false" ma:default="" ma:fieldId="{f2ccc2d0-3654-4b63-b99c-bcec8aa9ae6a}" ma:sspId="797aeec6-0273-40f2-ab3e-beee73212332" ma:termSetId="4258747f-0974-48f0-ac10-46f208a52cd4" ma:anchorId="6988e523-b3ea-42d5-8ccf-de7bd6c5ed85" ma:open="false" ma:isKeyword="false">
      <xsd:complexType>
        <xsd:sequence>
          <xsd:element ref="pc:Terms" minOccurs="0" maxOccurs="1"/>
        </xsd:sequence>
      </xsd:complexType>
    </xsd:element>
    <xsd:element name="g91c59fb10974fa1a03160ad8386f0f4" ma:index="21" nillable="true" ma:taxonomy="true" ma:internalName="g91c59fb10974fa1a03160ad8386f0f4" ma:taxonomyFieldName="Record_x0020_Purpose" ma:displayName="Record Purpose" ma:readOnly="false" ma:default="" ma:fieldId="{091c59fb-1097-4fa1-a031-60ad8386f0f4}" ma:sspId="797aeec6-0273-40f2-ab3e-beee73212332" ma:termSetId="bcf5a239-fe11-49e0-8a78-d51fb720f0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jName" ma:index="38" nillable="true" ma:displayName="Project Name" ma:description="ECM V2 Project Name" ma:format="Dropdown" ma:indexed="true" ma:internalName="ProjName">
      <xsd:simpleType>
        <xsd:union memberTypes="dms:Text">
          <xsd:simpleType>
            <xsd:restriction base="dms:Choice">
              <xsd:enumeration value="Add Project Name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32de4-e402-4188-b034-e71ca7d22e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63861-87c9-494b-86d9-35a5a1a23b4b" elementFormDefault="qualified">
    <xsd:import namespace="http://schemas.microsoft.com/office/2006/documentManagement/types"/>
    <xsd:import namespace="http://schemas.microsoft.com/office/infopath/2007/PartnerControls"/>
    <xsd:element name="DocType" ma:index="23" nillable="true" ma:displayName="Theme" ma:format="Dropdown" ma:internalName="DocType">
      <xsd:simpleType>
        <xsd:restriction base="dms:Choice">
          <xsd:enumeration value="Media - Mentions of VEAC"/>
          <xsd:enumeration value="Press Release"/>
          <xsd:enumeration value="Tabling"/>
          <xsd:enumeration value="Queries"/>
        </xsd:restriction>
      </xsd:simpleType>
    </xsd:element>
    <xsd:element name="MediaServiceAutoTags" ma:index="24" nillable="true" ma:displayName="Tags" ma:internalName="MediaServiceAutoTags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97aeec6-0273-40f2-ab3e-beee732123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Section" ma:index="40" nillable="true" ma:displayName="Section" ma:description="Section of the report" ma:format="Dropdown" ma:internalName="Section">
      <xsd:simpleType>
        <xsd:restriction base="dms:Text">
          <xsd:maxLength value="255"/>
        </xsd:restriction>
      </xsd:simpleType>
    </xsd:element>
    <xsd:element name="Folderdescription" ma:index="41" nillable="true" ma:displayName="Location description" ma:format="Dropdown" ma:internalName="Folderdescription">
      <xsd:simpleType>
        <xsd:restriction base="dms:Text">
          <xsd:maxLength value="255"/>
        </xsd:restriction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hemes" ma:index="43" nillable="true" ma:displayName="Themes" ma:format="Dropdown" ma:internalName="Them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48e82-870f-4da9-ab3d-74637ccdd51a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75793-3539-4089-8056-52012629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4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3C7E28E-B39F-445D-BFDD-CBA19C14AAD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D2513145-2058-4587-A9B7-4E1FF9DA9F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E55305-26F7-4CB3-AF58-47A2C2DD690F}">
  <ds:schemaRefs>
    <ds:schemaRef ds:uri="http://schemas.microsoft.com/office/2006/metadata/properties"/>
    <ds:schemaRef ds:uri="http://schemas.microsoft.com/office/infopath/2007/PartnerControls"/>
    <ds:schemaRef ds:uri="9fd47c19-1c4a-4d7d-b342-c10cef269344"/>
    <ds:schemaRef ds:uri="9a963861-87c9-494b-86d9-35a5a1a23b4b"/>
    <ds:schemaRef ds:uri="a5f32de4-e402-4188-b034-e71ca7d22e54"/>
  </ds:schemaRefs>
</ds:datastoreItem>
</file>

<file path=customXml/itemProps4.xml><?xml version="1.0" encoding="utf-8"?>
<ds:datastoreItem xmlns:ds="http://schemas.openxmlformats.org/officeDocument/2006/customXml" ds:itemID="{E78E8F73-F72F-4370-BA06-A6CFE8EA9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d47c19-1c4a-4d7d-b342-c10cef269344"/>
    <ds:schemaRef ds:uri="a5f32de4-e402-4188-b034-e71ca7d22e54"/>
    <ds:schemaRef ds:uri="9a963861-87c9-494b-86d9-35a5a1a23b4b"/>
    <ds:schemaRef ds:uri="8c448e82-870f-4da9-ab3d-74637ccdd51a"/>
    <ds:schemaRef ds:uri="add75793-3539-4089-8056-52012629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3F85C7-30BF-4BD0-A41C-F5C10F052B0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J Gourley (DEECA)</dc:creator>
  <cp:keywords/>
  <dc:description/>
  <cp:lastModifiedBy>Joan U Phillips (DEECA)</cp:lastModifiedBy>
  <cp:revision>12</cp:revision>
  <cp:lastPrinted>2023-12-04T06:20:00Z</cp:lastPrinted>
  <dcterms:created xsi:type="dcterms:W3CDTF">2023-12-21T02:30:00Z</dcterms:created>
  <dcterms:modified xsi:type="dcterms:W3CDTF">2023-12-21T02:43:00Z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#000000,12,Calibri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4257e2ab-f512-40e2-9c9a-c64247360765_Enabled">
    <vt:lpwstr>true</vt:lpwstr>
  </property>
  <property fmtid="{D5CDD505-2E9C-101B-9397-08002B2CF9AE}" pid="6" name="MSIP_Label_4257e2ab-f512-40e2-9c9a-c64247360765_SetDate">
    <vt:lpwstr>2023-12-01T02:01:32Z</vt:lpwstr>
  </property>
  <property fmtid="{D5CDD505-2E9C-101B-9397-08002B2CF9AE}" pid="7" name="MSIP_Label_4257e2ab-f512-40e2-9c9a-c64247360765_Method">
    <vt:lpwstr>Privileged</vt:lpwstr>
  </property>
  <property fmtid="{D5CDD505-2E9C-101B-9397-08002B2CF9AE}" pid="8" name="MSIP_Label_4257e2ab-f512-40e2-9c9a-c64247360765_Name">
    <vt:lpwstr>OFFICIAL</vt:lpwstr>
  </property>
  <property fmtid="{D5CDD505-2E9C-101B-9397-08002B2CF9AE}" pid="9" name="MSIP_Label_4257e2ab-f512-40e2-9c9a-c64247360765_SiteId">
    <vt:lpwstr>e8bdd6f7-fc18-4e48-a554-7f547927223b</vt:lpwstr>
  </property>
  <property fmtid="{D5CDD505-2E9C-101B-9397-08002B2CF9AE}" pid="10" name="MSIP_Label_4257e2ab-f512-40e2-9c9a-c64247360765_ActionId">
    <vt:lpwstr>03ad0111-2b5b-4bfc-ba48-0a9cd82d1698</vt:lpwstr>
  </property>
  <property fmtid="{D5CDD505-2E9C-101B-9397-08002B2CF9AE}" pid="11" name="MSIP_Label_4257e2ab-f512-40e2-9c9a-c64247360765_ContentBits">
    <vt:lpwstr>2</vt:lpwstr>
  </property>
  <property fmtid="{D5CDD505-2E9C-101B-9397-08002B2CF9AE}" pid="12" name="ContentTypeId">
    <vt:lpwstr>0x0101009298E819CE1EBB4F8D2096B3E0F0C2911D007E1E888AB7439E48879A010FD631FFA1</vt:lpwstr>
  </property>
  <property fmtid="{D5CDD505-2E9C-101B-9397-08002B2CF9AE}" pid="13" name="Records Class Project">
    <vt:lpwstr>56</vt:lpwstr>
  </property>
  <property fmtid="{D5CDD505-2E9C-101B-9397-08002B2CF9AE}" pid="14" name="Dissemination Limiting Marker">
    <vt:lpwstr>3;#FOUO|955eb6fc-b35a-4808-8aa5-31e514fa3f26</vt:lpwstr>
  </property>
  <property fmtid="{D5CDD505-2E9C-101B-9397-08002B2CF9AE}" pid="15" name="Security Classification">
    <vt:lpwstr>2;#Unclassified|7fa379f4-4aba-4692-ab80-7d39d3a23cf4</vt:lpwstr>
  </property>
  <property fmtid="{D5CDD505-2E9C-101B-9397-08002B2CF9AE}" pid="16" name="_dlc_DocIdItemGuid">
    <vt:lpwstr>63935779-ded7-4db1-94da-2f32292b334b</vt:lpwstr>
  </property>
  <property fmtid="{D5CDD505-2E9C-101B-9397-08002B2CF9AE}" pid="17" name="MediaServiceImageTags">
    <vt:lpwstr/>
  </property>
  <property fmtid="{D5CDD505-2E9C-101B-9397-08002B2CF9AE}" pid="18" name="Department Document Type">
    <vt:lpwstr/>
  </property>
  <property fmtid="{D5CDD505-2E9C-101B-9397-08002B2CF9AE}" pid="19" name="Record Purpose">
    <vt:lpwstr/>
  </property>
</Properties>
</file>